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7"/>
        <w:gridCol w:w="1260"/>
        <w:gridCol w:w="1255"/>
        <w:gridCol w:w="1355"/>
        <w:gridCol w:w="1081"/>
        <w:gridCol w:w="1981"/>
        <w:gridCol w:w="1980"/>
      </w:tblGrid>
      <w:tr w:rsidR="006665BA" w:rsidRPr="006665BA" w:rsidTr="003327E4">
        <w:trPr>
          <w:trHeight w:hRule="exact" w:val="288"/>
          <w:jc w:val="center"/>
        </w:trPr>
        <w:tc>
          <w:tcPr>
            <w:tcW w:w="9709" w:type="dxa"/>
            <w:gridSpan w:val="7"/>
            <w:vMerge w:val="restart"/>
            <w:shd w:val="clear" w:color="auto" w:fill="D9D9D9" w:themeFill="background1" w:themeFillShade="D9"/>
            <w:vAlign w:val="center"/>
            <w:hideMark/>
          </w:tcPr>
          <w:p w:rsidR="006665BA" w:rsidRPr="009E0760" w:rsidRDefault="00EF2ADF" w:rsidP="00FF4AF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9E0760">
              <w:rPr>
                <w:rFonts w:asciiTheme="minorBidi" w:eastAsia="Times New Roman" w:hAnsiTheme="minorBidi"/>
                <w:b/>
                <w:bCs/>
              </w:rPr>
              <w:t>PLATE</w:t>
            </w:r>
            <w:r w:rsidR="000C2084">
              <w:rPr>
                <w:rFonts w:asciiTheme="minorBidi" w:eastAsia="Times New Roman" w:hAnsiTheme="minorBidi"/>
                <w:b/>
                <w:bCs/>
              </w:rPr>
              <w:t xml:space="preserve">   (Origin: T</w:t>
            </w:r>
            <w:r w:rsidR="00FF4AFC">
              <w:rPr>
                <w:rFonts w:asciiTheme="minorBidi" w:eastAsia="Times New Roman" w:hAnsiTheme="minorBidi"/>
                <w:b/>
                <w:bCs/>
              </w:rPr>
              <w:t>hyssenKrupp</w:t>
            </w:r>
            <w:r w:rsidR="000C2084">
              <w:rPr>
                <w:rFonts w:asciiTheme="minorBidi" w:eastAsia="Times New Roman" w:hAnsiTheme="minorBidi"/>
                <w:b/>
                <w:bCs/>
              </w:rPr>
              <w:t>)</w:t>
            </w:r>
          </w:p>
        </w:tc>
      </w:tr>
      <w:tr w:rsidR="006665BA" w:rsidRPr="006665BA" w:rsidTr="003327E4">
        <w:trPr>
          <w:trHeight w:hRule="exact" w:val="288"/>
          <w:jc w:val="center"/>
        </w:trPr>
        <w:tc>
          <w:tcPr>
            <w:tcW w:w="9709" w:type="dxa"/>
            <w:gridSpan w:val="7"/>
            <w:vMerge/>
            <w:shd w:val="clear" w:color="auto" w:fill="D9D9D9" w:themeFill="background1" w:themeFillShade="D9"/>
            <w:vAlign w:val="center"/>
            <w:hideMark/>
          </w:tcPr>
          <w:p w:rsidR="006665BA" w:rsidRPr="004E5FA5" w:rsidRDefault="006665BA" w:rsidP="006665B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6665BA" w:rsidRPr="006665BA" w:rsidTr="00004FB0">
        <w:trPr>
          <w:trHeight w:hRule="exact" w:val="100"/>
          <w:jc w:val="center"/>
        </w:trPr>
        <w:tc>
          <w:tcPr>
            <w:tcW w:w="9709" w:type="dxa"/>
            <w:gridSpan w:val="7"/>
            <w:vMerge/>
            <w:shd w:val="clear" w:color="auto" w:fill="D9D9D9" w:themeFill="background1" w:themeFillShade="D9"/>
            <w:vAlign w:val="center"/>
            <w:hideMark/>
          </w:tcPr>
          <w:p w:rsidR="006665BA" w:rsidRPr="004E5FA5" w:rsidRDefault="006665BA" w:rsidP="006665B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F86BBD" w:rsidRPr="006665BA" w:rsidTr="003327E4">
        <w:trPr>
          <w:trHeight w:hRule="exact" w:val="425"/>
          <w:jc w:val="center"/>
        </w:trPr>
        <w:tc>
          <w:tcPr>
            <w:tcW w:w="9709" w:type="dxa"/>
            <w:gridSpan w:val="7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6665B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Material: </w:t>
            </w:r>
            <w:r w:rsidRPr="00F86BBD">
              <w:rPr>
                <w:rFonts w:asciiTheme="minorBidi" w:eastAsia="Times New Roman" w:hAnsiTheme="minorBidi"/>
                <w:b/>
                <w:bCs/>
                <w:color w:val="000000"/>
              </w:rPr>
              <w:t>SB</w:t>
            </w:r>
            <w:r w:rsidRPr="00F86BBD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‐</w:t>
            </w:r>
            <w:r w:rsidRPr="00F86BBD">
              <w:rPr>
                <w:rFonts w:ascii="Arial" w:eastAsia="Times New Roman" w:hAnsi="Arial" w:cs="Arial"/>
                <w:b/>
                <w:bCs/>
                <w:color w:val="000000"/>
              </w:rPr>
              <w:t>443 UNSNO6625 GR1</w:t>
            </w:r>
          </w:p>
        </w:tc>
      </w:tr>
      <w:tr w:rsidR="00F86BBD" w:rsidRPr="006665BA" w:rsidTr="003327E4">
        <w:trPr>
          <w:trHeight w:hRule="exact" w:val="542"/>
          <w:jc w:val="center"/>
        </w:trPr>
        <w:tc>
          <w:tcPr>
            <w:tcW w:w="797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N</w:t>
            </w:r>
            <w:r w:rsidR="00E71903">
              <w:rPr>
                <w:rFonts w:asciiTheme="minorBidi" w:eastAsia="Times New Roman" w:hAnsiTheme="minorBidi"/>
                <w:b/>
                <w:bCs/>
                <w:color w:val="000000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L (mm)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W (mm)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THK (mm)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F86BBD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QTY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Unit Weight</w:t>
            </w:r>
            <w:r w:rsidR="00F86BBD"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br/>
              <w:t>(KG 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F86BBD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Total Weight</w:t>
            </w:r>
            <w:r w:rsidR="00F86BBD"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br/>
              <w:t>(KG )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2165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8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294.4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294.4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6000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8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816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3264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4400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12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897.6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897.6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6000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612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612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6000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1300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397.8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397.8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3000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1020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1020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1590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590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30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239.2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239.2</w:t>
            </w:r>
          </w:p>
        </w:tc>
      </w:tr>
      <w:tr w:rsidR="00F86BBD" w:rsidRPr="006665BA" w:rsidTr="003327E4">
        <w:trPr>
          <w:trHeight w:hRule="exact" w:val="288"/>
          <w:jc w:val="center"/>
        </w:trPr>
        <w:tc>
          <w:tcPr>
            <w:tcW w:w="797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1285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1000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F86BBD" w:rsidRPr="004E5FA5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109.2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86BBD" w:rsidRPr="00915A6F" w:rsidRDefault="00F86BBD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109.2</w:t>
            </w:r>
          </w:p>
        </w:tc>
      </w:tr>
      <w:tr w:rsidR="006665BA" w:rsidRPr="006665BA" w:rsidTr="00004FB0">
        <w:trPr>
          <w:trHeight w:hRule="exact" w:val="290"/>
          <w:jc w:val="center"/>
        </w:trPr>
        <w:tc>
          <w:tcPr>
            <w:tcW w:w="7729" w:type="dxa"/>
            <w:gridSpan w:val="6"/>
            <w:shd w:val="clear" w:color="000000" w:fill="FFFFFF"/>
            <w:vAlign w:val="center"/>
            <w:hideMark/>
          </w:tcPr>
          <w:p w:rsidR="006665BA" w:rsidRPr="004E5FA5" w:rsidRDefault="006665BA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5FA5">
              <w:rPr>
                <w:rFonts w:asciiTheme="minorBidi" w:eastAsia="Times New Roman" w:hAnsiTheme="minorBidi"/>
                <w:b/>
                <w:bCs/>
              </w:rPr>
              <w:t>T</w:t>
            </w:r>
            <w:r w:rsidR="00915A6F">
              <w:rPr>
                <w:rFonts w:asciiTheme="minorBidi" w:eastAsia="Times New Roman" w:hAnsiTheme="minorBidi"/>
                <w:b/>
                <w:bCs/>
              </w:rPr>
              <w:t>otal Weight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665BA" w:rsidRPr="004E5FA5" w:rsidRDefault="006665BA" w:rsidP="00AA646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5FA5">
              <w:rPr>
                <w:rFonts w:asciiTheme="minorBidi" w:eastAsia="Times New Roman" w:hAnsiTheme="minorBidi"/>
                <w:b/>
                <w:bCs/>
              </w:rPr>
              <w:t>6834.3</w:t>
            </w:r>
          </w:p>
        </w:tc>
      </w:tr>
    </w:tbl>
    <w:p w:rsidR="005E506B" w:rsidRDefault="005E506B" w:rsidP="005E506B">
      <w:pPr>
        <w:bidi w:val="0"/>
        <w:spacing w:after="0" w:line="240" w:lineRule="auto"/>
      </w:pPr>
    </w:p>
    <w:tbl>
      <w:tblPr>
        <w:tblW w:w="9709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7"/>
        <w:gridCol w:w="1170"/>
        <w:gridCol w:w="1170"/>
        <w:gridCol w:w="1351"/>
        <w:gridCol w:w="1170"/>
        <w:gridCol w:w="1981"/>
        <w:gridCol w:w="1980"/>
      </w:tblGrid>
      <w:tr w:rsidR="005E506B" w:rsidRPr="006665BA" w:rsidTr="008014FB">
        <w:trPr>
          <w:trHeight w:hRule="exact" w:val="533"/>
          <w:jc w:val="center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6B" w:rsidRPr="004E5FA5" w:rsidRDefault="005E506B" w:rsidP="00FF4AF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5FA5">
              <w:rPr>
                <w:rFonts w:asciiTheme="minorBidi" w:eastAsia="Times New Roman" w:hAnsiTheme="minorBidi"/>
                <w:b/>
                <w:bCs/>
              </w:rPr>
              <w:t>TUBE</w:t>
            </w:r>
            <w:r w:rsidR="000C2084">
              <w:rPr>
                <w:rFonts w:asciiTheme="minorBidi" w:eastAsia="Times New Roman" w:hAnsiTheme="minorBidi"/>
                <w:b/>
                <w:bCs/>
              </w:rPr>
              <w:t xml:space="preserve">   (Origin: S</w:t>
            </w:r>
            <w:r w:rsidR="00FF4AFC">
              <w:rPr>
                <w:rFonts w:asciiTheme="minorBidi" w:eastAsia="Times New Roman" w:hAnsiTheme="minorBidi"/>
                <w:b/>
                <w:bCs/>
              </w:rPr>
              <w:t>umitomo</w:t>
            </w:r>
            <w:r w:rsidR="000C2084">
              <w:rPr>
                <w:rFonts w:asciiTheme="minorBidi" w:eastAsia="Times New Roman" w:hAnsiTheme="minorBidi"/>
                <w:b/>
                <w:bCs/>
              </w:rPr>
              <w:t>)</w:t>
            </w:r>
          </w:p>
        </w:tc>
      </w:tr>
      <w:tr w:rsidR="00E71903" w:rsidRPr="006665BA" w:rsidTr="003327E4">
        <w:trPr>
          <w:trHeight w:hRule="exact" w:val="443"/>
          <w:jc w:val="center"/>
        </w:trPr>
        <w:tc>
          <w:tcPr>
            <w:tcW w:w="9709" w:type="dxa"/>
            <w:gridSpan w:val="7"/>
            <w:shd w:val="clear" w:color="auto" w:fill="D9D9D9" w:themeFill="background1" w:themeFillShade="D9"/>
            <w:vAlign w:val="center"/>
            <w:hideMark/>
          </w:tcPr>
          <w:p w:rsidR="00E71903" w:rsidRPr="004E5FA5" w:rsidRDefault="00E71903" w:rsidP="004E5FA5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Material: </w:t>
            </w:r>
            <w:r w:rsidRPr="00E71903">
              <w:rPr>
                <w:rFonts w:asciiTheme="minorBidi" w:eastAsia="Times New Roman" w:hAnsiTheme="minorBidi"/>
                <w:b/>
                <w:bCs/>
                <w:color w:val="000000"/>
              </w:rPr>
              <w:t>SB</w:t>
            </w:r>
            <w:r w:rsidRPr="00E71903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‐</w:t>
            </w:r>
            <w:r w:rsidRPr="00E71903">
              <w:rPr>
                <w:rFonts w:ascii="Arial" w:eastAsia="Times New Roman" w:hAnsi="Arial" w:cs="Arial"/>
                <w:b/>
                <w:bCs/>
                <w:color w:val="000000"/>
              </w:rPr>
              <w:t>444 UNSNO6625 GR1</w:t>
            </w:r>
          </w:p>
        </w:tc>
      </w:tr>
      <w:tr w:rsidR="00E71903" w:rsidRPr="006665BA" w:rsidTr="003327E4">
        <w:trPr>
          <w:trHeight w:hRule="exact" w:val="560"/>
          <w:jc w:val="center"/>
        </w:trPr>
        <w:tc>
          <w:tcPr>
            <w:tcW w:w="887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N</w:t>
            </w: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OD (mm)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3327E4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L(</w:t>
            </w:r>
            <w:r w:rsidR="00E71903"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m)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THK (mm)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t>QTY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AA6468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Unit Weight</w:t>
            </w:r>
            <w:r w:rsidR="00E71903"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br/>
              <w:t>(KG 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E71903" w:rsidRPr="004E5FA5" w:rsidRDefault="00AA6468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Total Weight</w:t>
            </w:r>
            <w:r w:rsidR="00E71903" w:rsidRPr="004E5FA5">
              <w:rPr>
                <w:rFonts w:asciiTheme="minorBidi" w:eastAsia="Times New Roman" w:hAnsiTheme="minorBidi"/>
                <w:b/>
                <w:bCs/>
                <w:color w:val="000000"/>
              </w:rPr>
              <w:br/>
              <w:t>(KG )</w:t>
            </w:r>
          </w:p>
        </w:tc>
      </w:tr>
      <w:tr w:rsidR="00E71903" w:rsidRPr="006665BA" w:rsidTr="003327E4">
        <w:trPr>
          <w:trHeight w:hRule="exact" w:val="288"/>
          <w:jc w:val="center"/>
        </w:trPr>
        <w:tc>
          <w:tcPr>
            <w:tcW w:w="887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19.05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12.38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1.65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106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E71903" w:rsidRPr="00915A6F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9.64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E71903" w:rsidRPr="00915A6F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1041.5</w:t>
            </w:r>
          </w:p>
        </w:tc>
      </w:tr>
      <w:tr w:rsidR="00E71903" w:rsidRPr="006665BA" w:rsidTr="003327E4">
        <w:trPr>
          <w:trHeight w:hRule="exact" w:val="288"/>
          <w:jc w:val="center"/>
        </w:trPr>
        <w:tc>
          <w:tcPr>
            <w:tcW w:w="887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19.05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13.34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1.25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71903" w:rsidRPr="004E5FA5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4E5FA5">
              <w:rPr>
                <w:rFonts w:asciiTheme="minorBidi" w:eastAsia="Times New Roman" w:hAnsiTheme="minorBidi"/>
              </w:rPr>
              <w:t>520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E71903" w:rsidRPr="00915A6F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8.02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E71903" w:rsidRPr="00915A6F" w:rsidRDefault="00E71903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915A6F">
              <w:rPr>
                <w:rFonts w:asciiTheme="minorBidi" w:eastAsia="Times New Roman" w:hAnsiTheme="minorBidi"/>
              </w:rPr>
              <w:t>4175.8</w:t>
            </w:r>
          </w:p>
        </w:tc>
      </w:tr>
      <w:tr w:rsidR="006665BA" w:rsidRPr="006665BA" w:rsidTr="003327E4">
        <w:trPr>
          <w:trHeight w:hRule="exact" w:val="288"/>
          <w:jc w:val="center"/>
        </w:trPr>
        <w:tc>
          <w:tcPr>
            <w:tcW w:w="7729" w:type="dxa"/>
            <w:gridSpan w:val="6"/>
            <w:shd w:val="clear" w:color="000000" w:fill="FFFFFF"/>
            <w:vAlign w:val="center"/>
            <w:hideMark/>
          </w:tcPr>
          <w:p w:rsidR="006665BA" w:rsidRPr="004E5FA5" w:rsidRDefault="006665BA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5FA5">
              <w:rPr>
                <w:rFonts w:asciiTheme="minorBidi" w:eastAsia="Times New Roman" w:hAnsiTheme="minorBidi"/>
                <w:b/>
                <w:bCs/>
              </w:rPr>
              <w:t>T</w:t>
            </w:r>
            <w:r w:rsidR="00915A6F">
              <w:rPr>
                <w:rFonts w:asciiTheme="minorBidi" w:eastAsia="Times New Roman" w:hAnsiTheme="minorBidi"/>
                <w:b/>
                <w:bCs/>
              </w:rPr>
              <w:t>otal Weight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665BA" w:rsidRPr="004E5FA5" w:rsidRDefault="006665BA" w:rsidP="00E7190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5FA5">
              <w:rPr>
                <w:rFonts w:asciiTheme="minorBidi" w:eastAsia="Times New Roman" w:hAnsiTheme="minorBidi"/>
                <w:b/>
                <w:bCs/>
              </w:rPr>
              <w:t>5217.3</w:t>
            </w:r>
          </w:p>
        </w:tc>
      </w:tr>
    </w:tbl>
    <w:p w:rsidR="00C84E6E" w:rsidRDefault="00C84E6E" w:rsidP="00D15E5C">
      <w:pPr>
        <w:tabs>
          <w:tab w:val="left" w:pos="6176"/>
        </w:tabs>
        <w:spacing w:after="0" w:line="240" w:lineRule="auto"/>
        <w:ind w:left="518" w:right="-180"/>
        <w:jc w:val="right"/>
        <w:rPr>
          <w:rFonts w:asciiTheme="majorBidi" w:hAnsiTheme="majorBidi" w:cs="B Nazanin"/>
          <w:b/>
          <w:bCs/>
          <w:rtl/>
        </w:rPr>
      </w:pPr>
    </w:p>
    <w:p w:rsidR="00C84E6E" w:rsidRDefault="00C84E6E" w:rsidP="00C84E6E">
      <w:pPr>
        <w:rPr>
          <w:rFonts w:asciiTheme="majorBidi" w:hAnsiTheme="majorBidi" w:cs="B Nazanin"/>
          <w:rtl/>
        </w:rPr>
      </w:pPr>
    </w:p>
    <w:p w:rsidR="00D15E5C" w:rsidRPr="00C84E6E" w:rsidRDefault="00C84E6E" w:rsidP="00584362">
      <w:pPr>
        <w:tabs>
          <w:tab w:val="left" w:pos="6551"/>
        </w:tabs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tab/>
      </w:r>
    </w:p>
    <w:sectPr w:rsidR="00D15E5C" w:rsidRPr="00C84E6E" w:rsidSect="00002E72">
      <w:pgSz w:w="11906" w:h="16838"/>
      <w:pgMar w:top="1440" w:right="1440" w:bottom="1440" w:left="1440" w:header="288" w:footer="2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7C" w:rsidRDefault="008E4D7C" w:rsidP="00F86BBD">
      <w:pPr>
        <w:spacing w:after="0" w:line="240" w:lineRule="auto"/>
      </w:pPr>
      <w:r>
        <w:separator/>
      </w:r>
    </w:p>
  </w:endnote>
  <w:endnote w:type="continuationSeparator" w:id="0">
    <w:p w:rsidR="008E4D7C" w:rsidRDefault="008E4D7C" w:rsidP="00F8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7C" w:rsidRDefault="008E4D7C" w:rsidP="00F86BBD">
      <w:pPr>
        <w:spacing w:after="0" w:line="240" w:lineRule="auto"/>
      </w:pPr>
      <w:r>
        <w:separator/>
      </w:r>
    </w:p>
  </w:footnote>
  <w:footnote w:type="continuationSeparator" w:id="0">
    <w:p w:rsidR="008E4D7C" w:rsidRDefault="008E4D7C" w:rsidP="00F8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5BA"/>
    <w:rsid w:val="00002E72"/>
    <w:rsid w:val="00004FB0"/>
    <w:rsid w:val="00027DBB"/>
    <w:rsid w:val="00087B5E"/>
    <w:rsid w:val="000910B8"/>
    <w:rsid w:val="000A2AE8"/>
    <w:rsid w:val="000C2084"/>
    <w:rsid w:val="0011241D"/>
    <w:rsid w:val="001136DC"/>
    <w:rsid w:val="00116B32"/>
    <w:rsid w:val="001245FD"/>
    <w:rsid w:val="00176FBE"/>
    <w:rsid w:val="0017782F"/>
    <w:rsid w:val="00180537"/>
    <w:rsid w:val="0021242E"/>
    <w:rsid w:val="00214962"/>
    <w:rsid w:val="00222629"/>
    <w:rsid w:val="0024693D"/>
    <w:rsid w:val="00272ECC"/>
    <w:rsid w:val="002859F7"/>
    <w:rsid w:val="00290080"/>
    <w:rsid w:val="00297389"/>
    <w:rsid w:val="002A4C3A"/>
    <w:rsid w:val="002B04C3"/>
    <w:rsid w:val="002B697F"/>
    <w:rsid w:val="0032674E"/>
    <w:rsid w:val="00327397"/>
    <w:rsid w:val="00331760"/>
    <w:rsid w:val="003327E4"/>
    <w:rsid w:val="00350BC2"/>
    <w:rsid w:val="00396159"/>
    <w:rsid w:val="003F6758"/>
    <w:rsid w:val="0047383C"/>
    <w:rsid w:val="0047506E"/>
    <w:rsid w:val="0048169C"/>
    <w:rsid w:val="004D3952"/>
    <w:rsid w:val="004D4C15"/>
    <w:rsid w:val="004E5FA5"/>
    <w:rsid w:val="004F692B"/>
    <w:rsid w:val="00521E36"/>
    <w:rsid w:val="00543AE8"/>
    <w:rsid w:val="00544C0A"/>
    <w:rsid w:val="005549E1"/>
    <w:rsid w:val="00563470"/>
    <w:rsid w:val="00584362"/>
    <w:rsid w:val="005B5E1F"/>
    <w:rsid w:val="005B5F0C"/>
    <w:rsid w:val="005E506B"/>
    <w:rsid w:val="006665BA"/>
    <w:rsid w:val="0069667F"/>
    <w:rsid w:val="006A0569"/>
    <w:rsid w:val="006E2361"/>
    <w:rsid w:val="006E5031"/>
    <w:rsid w:val="00747EB2"/>
    <w:rsid w:val="00762E22"/>
    <w:rsid w:val="00773ECE"/>
    <w:rsid w:val="007868C5"/>
    <w:rsid w:val="0080089C"/>
    <w:rsid w:val="00800B9F"/>
    <w:rsid w:val="008014FB"/>
    <w:rsid w:val="0082417A"/>
    <w:rsid w:val="00836CAD"/>
    <w:rsid w:val="00855884"/>
    <w:rsid w:val="008869B4"/>
    <w:rsid w:val="008E4D7C"/>
    <w:rsid w:val="00915A6F"/>
    <w:rsid w:val="0091793A"/>
    <w:rsid w:val="009420CC"/>
    <w:rsid w:val="009B14E1"/>
    <w:rsid w:val="009B1C1F"/>
    <w:rsid w:val="009B313A"/>
    <w:rsid w:val="009B6FF1"/>
    <w:rsid w:val="009C0AF5"/>
    <w:rsid w:val="009C5089"/>
    <w:rsid w:val="009C50AD"/>
    <w:rsid w:val="009E0760"/>
    <w:rsid w:val="009E666D"/>
    <w:rsid w:val="00A30908"/>
    <w:rsid w:val="00A4396B"/>
    <w:rsid w:val="00A514D5"/>
    <w:rsid w:val="00A56F87"/>
    <w:rsid w:val="00AA6468"/>
    <w:rsid w:val="00AC7BC6"/>
    <w:rsid w:val="00AD3123"/>
    <w:rsid w:val="00BC7C67"/>
    <w:rsid w:val="00C84E6E"/>
    <w:rsid w:val="00CD7DE7"/>
    <w:rsid w:val="00D15E5C"/>
    <w:rsid w:val="00D40C7A"/>
    <w:rsid w:val="00D50EA7"/>
    <w:rsid w:val="00D50F66"/>
    <w:rsid w:val="00D721EA"/>
    <w:rsid w:val="00DA0ABF"/>
    <w:rsid w:val="00DF20B2"/>
    <w:rsid w:val="00E2081D"/>
    <w:rsid w:val="00E71903"/>
    <w:rsid w:val="00E94BE3"/>
    <w:rsid w:val="00E96CD0"/>
    <w:rsid w:val="00EF0FBF"/>
    <w:rsid w:val="00EF2ADF"/>
    <w:rsid w:val="00EF6CF4"/>
    <w:rsid w:val="00F225E2"/>
    <w:rsid w:val="00F271EC"/>
    <w:rsid w:val="00F66D62"/>
    <w:rsid w:val="00F86BBD"/>
    <w:rsid w:val="00F95775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BD"/>
  </w:style>
  <w:style w:type="paragraph" w:styleId="Footer">
    <w:name w:val="footer"/>
    <w:basedOn w:val="Normal"/>
    <w:link w:val="FooterChar"/>
    <w:uiPriority w:val="99"/>
    <w:semiHidden/>
    <w:unhideWhenUsed/>
    <w:rsid w:val="00F8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BBD"/>
  </w:style>
  <w:style w:type="table" w:styleId="TableGrid">
    <w:name w:val="Table Grid"/>
    <w:basedOn w:val="TableNormal"/>
    <w:uiPriority w:val="59"/>
    <w:rsid w:val="00EF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7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BD08-C961-4FAD-A00A-E59180D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production3</dc:creator>
  <cp:lastModifiedBy>KMC-L002</cp:lastModifiedBy>
  <cp:revision>4</cp:revision>
  <cp:lastPrinted>2015-11-10T06:19:00Z</cp:lastPrinted>
  <dcterms:created xsi:type="dcterms:W3CDTF">2015-09-06T05:20:00Z</dcterms:created>
  <dcterms:modified xsi:type="dcterms:W3CDTF">2015-11-10T06:20:00Z</dcterms:modified>
</cp:coreProperties>
</file>